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VZ3_2024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Servis, údržba, opravy, havarijní opravy, revize a kontroly VRV systémů, klimatizačních jednotek, VZT zařízení v objektech ČRo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